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624" w:afterLines="200" w:line="480" w:lineRule="auto"/>
        <w:ind w:left="482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刑 事 上 诉 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上诉人：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族，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日出生，住所地：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公民身份证号码：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上诉人因            一案，于    年   月   日收到</w:t>
      </w:r>
      <w:r>
        <w:rPr>
          <w:rFonts w:hint="eastAsia" w:ascii="仿宋_GB2312" w:hAnsi="Arial" w:eastAsia="仿宋_GB2312" w:cs="Arial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32"/>
        </w:rPr>
        <w:t>人民法院（     ）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第    号刑事判决/裁定书，现因不服该判决/裁定，提出上诉。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上诉请求：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事实与理由：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此致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>人民法院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left="-178" w:leftChars="-85" w:firstLine="800" w:firstLineChars="25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附：上诉状副本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份，</w:t>
      </w:r>
      <w:r>
        <w:rPr>
          <w:rFonts w:hint="eastAsia" w:ascii="仿宋_GB2312" w:hAnsi="宋体" w:eastAsia="仿宋_GB2312"/>
          <w:bCs/>
          <w:sz w:val="32"/>
          <w:szCs w:val="32"/>
        </w:rPr>
        <w:t>证据目录及证据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Cs/>
          <w:sz w:val="32"/>
          <w:szCs w:val="32"/>
        </w:rPr>
        <w:t>份。</w:t>
      </w:r>
    </w:p>
    <w:p>
      <w:pPr>
        <w:spacing w:line="360" w:lineRule="auto"/>
        <w:ind w:firstLine="48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          </w:t>
      </w:r>
    </w:p>
    <w:p>
      <w:pPr>
        <w:wordWrap w:val="0"/>
        <w:spacing w:line="360" w:lineRule="auto"/>
        <w:jc w:val="righ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上诉人签名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: 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</w:p>
    <w:p>
      <w:pPr>
        <w:wordWrap/>
        <w:spacing w:line="360" w:lineRule="auto"/>
        <w:jc w:val="right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>
      <w:pPr>
        <w:spacing w:line="360" w:lineRule="auto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年 月 日 </w:t>
      </w:r>
    </w:p>
    <w:p>
      <w:pPr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br w:type="page"/>
      </w:r>
    </w:p>
    <w:p>
      <w:pPr>
        <w:spacing w:line="360" w:lineRule="auto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 xml:space="preserve">【说明】 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宋体" w:hAnsi="宋体" w:eastAsia="仿宋_GB2312"/>
          <w:bCs/>
          <w:sz w:val="24"/>
        </w:rPr>
        <w:t> </w:t>
      </w:r>
      <w:r>
        <w:rPr>
          <w:rFonts w:hint="eastAsia" w:ascii="仿宋_GB2312" w:hAnsi="宋体" w:eastAsia="仿宋_GB2312"/>
          <w:bCs/>
          <w:sz w:val="24"/>
        </w:rPr>
        <w:t>1</w:t>
      </w:r>
      <w:r>
        <w:rPr>
          <w:rFonts w:hint="eastAsia" w:ascii="仿宋_GB2312" w:eastAsia="仿宋_GB2312"/>
          <w:sz w:val="24"/>
        </w:rPr>
        <w:t>.刑事</w:t>
      </w:r>
      <w:r>
        <w:rPr>
          <w:rFonts w:hint="eastAsia" w:ascii="仿宋_GB2312" w:hAnsi="宋体" w:eastAsia="仿宋_GB2312"/>
          <w:bCs/>
          <w:sz w:val="24"/>
        </w:rPr>
        <w:t>上诉状是刑事被告人对法院作出的第一审刑事判决或者裁定不服，按照法定的程序和期限，向上一级法院提起上诉时使用的文书。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</w:t>
      </w:r>
      <w:r>
        <w:rPr>
          <w:rFonts w:hint="eastAsia" w:ascii="仿宋_GB2312" w:hAnsi="宋体" w:eastAsia="仿宋_GB2312"/>
          <w:bCs/>
          <w:sz w:val="24"/>
        </w:rPr>
        <w:t xml:space="preserve"> 上诉人基本信息</w:t>
      </w:r>
      <w:r>
        <w:rPr>
          <w:rFonts w:hint="eastAsia" w:ascii="仿宋_GB2312" w:eastAsia="仿宋_GB2312"/>
          <w:sz w:val="24"/>
        </w:rPr>
        <w:t>写明姓名、性别、年龄、民族、住所、联系方式、身份证号码。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eastAsia="仿宋_GB2312"/>
          <w:sz w:val="24"/>
        </w:rPr>
        <w:t>3.</w:t>
      </w:r>
      <w:r>
        <w:rPr>
          <w:rFonts w:hint="eastAsia" w:ascii="仿宋_GB2312" w:hAnsi="宋体" w:eastAsia="仿宋_GB2312"/>
          <w:bCs/>
          <w:sz w:val="24"/>
        </w:rPr>
        <w:t xml:space="preserve">上诉请求写明请求撤销原判、全部改判、部分改判或者其他请求。 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eastAsia="仿宋_GB2312"/>
          <w:sz w:val="24"/>
        </w:rPr>
        <w:t>4.事实与</w:t>
      </w:r>
      <w:r>
        <w:rPr>
          <w:rFonts w:hint="eastAsia" w:ascii="仿宋_GB2312" w:hAnsi="宋体" w:eastAsia="仿宋_GB2312"/>
          <w:bCs/>
          <w:sz w:val="24"/>
        </w:rPr>
        <w:t>理由写明针对原审判决/裁定书不服的事实根据与法律依据。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eastAsia="仿宋_GB2312"/>
          <w:sz w:val="24"/>
        </w:rPr>
        <w:t>5.</w:t>
      </w:r>
      <w:r>
        <w:rPr>
          <w:rFonts w:hint="eastAsia" w:ascii="仿宋_GB2312" w:hAnsi="宋体" w:eastAsia="仿宋_GB2312"/>
          <w:bCs/>
          <w:sz w:val="24"/>
        </w:rPr>
        <w:t xml:space="preserve"> 证据目录写明提交的所有证据。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eastAsia="仿宋_GB2312"/>
          <w:sz w:val="24"/>
        </w:rPr>
        <w:t>6.上</w:t>
      </w:r>
      <w:r>
        <w:rPr>
          <w:rFonts w:hint="eastAsia" w:ascii="仿宋_GB2312" w:hAnsi="宋体" w:eastAsia="仿宋_GB2312"/>
          <w:bCs/>
          <w:sz w:val="24"/>
        </w:rPr>
        <w:t>诉状尾部写明日期并由本人签名.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B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2020-03-27T10:22:48Z</dcterms:created>
  <dc:creator>Administrator</dc:creator>
  <cp:lastModifiedBy>梁律师</cp:lastModifiedBy>
  <dcterms:modified xsi:type="dcterms:W3CDTF">2020-03-27T10:25:40Z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